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3BA" w:rsidRDefault="00AC43BA" w:rsidP="00AC43BA">
      <w:pPr>
        <w:tabs>
          <w:tab w:val="left" w:pos="1200"/>
        </w:tabs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THE NATURE OF RELIGION</w:t>
      </w:r>
    </w:p>
    <w:p w:rsidR="00AC43BA" w:rsidRPr="00D32100" w:rsidRDefault="00AC43BA" w:rsidP="00AC43BA">
      <w:pPr>
        <w:tabs>
          <w:tab w:val="left" w:pos="1200"/>
        </w:tabs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QUIZ</w:t>
      </w:r>
    </w:p>
    <w:p w:rsidR="00AC43BA" w:rsidRDefault="00AC43BA" w:rsidP="00AC43BA">
      <w:pPr>
        <w:tabs>
          <w:tab w:val="left" w:pos="6804"/>
          <w:tab w:val="left" w:pos="7655"/>
          <w:tab w:val="right" w:leader="underscore" w:pos="10490"/>
        </w:tabs>
      </w:pPr>
      <w:r>
        <w:tab/>
        <w:t>Name:</w:t>
      </w:r>
      <w:r>
        <w:tab/>
      </w:r>
      <w:r>
        <w:tab/>
      </w:r>
    </w:p>
    <w:p w:rsidR="00AC43BA" w:rsidRDefault="00AC43BA" w:rsidP="00AC43BA"/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t>Write 5 universal questions facing humanity.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  <w:r>
        <w:t>5 marks</w:t>
      </w:r>
    </w:p>
    <w:p w:rsidR="00AC43BA" w:rsidRDefault="00AC43BA" w:rsidP="00AC43BA"/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t>(a)</w:t>
      </w:r>
      <w:r>
        <w:tab/>
        <w:t>What is the meaning of “transcendent” and how is it essential to understanding religion?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  <w:r>
        <w:t>2 marks</w:t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</w:p>
    <w:p w:rsidR="00AC43BA" w:rsidRDefault="00AC43BA" w:rsidP="00AC43BA">
      <w:pPr>
        <w:pStyle w:val="ListParagraph"/>
        <w:numPr>
          <w:ilvl w:val="0"/>
          <w:numId w:val="2"/>
        </w:numPr>
        <w:ind w:hanging="720"/>
      </w:pPr>
      <w:r>
        <w:t>(b)</w:t>
      </w:r>
      <w:r>
        <w:tab/>
        <w:t>What is the meaning of “immanent” and how is it essential to understanding religion?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  <w:r>
        <w:t>2 marks</w:t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r>
        <w:br w:type="page"/>
      </w:r>
    </w:p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lastRenderedPageBreak/>
        <w:t>Give an artistic example from ancient times to suggest people needed to understand nature.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  <w:r>
        <w:t>2 marks</w:t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</w:p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t>What is the answer given to the origins of life by (a) science and (b) religion?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  <w:jc w:val="right"/>
      </w:pPr>
      <w:r>
        <w:t>2 marks</w:t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t>What difference between an atheist and an agnostic?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jc w:val="right"/>
      </w:pPr>
      <w:r>
        <w:t>2 marks</w:t>
      </w:r>
    </w:p>
    <w:p w:rsidR="00AC43BA" w:rsidRDefault="00AC43BA" w:rsidP="00AC43BA">
      <w:pPr>
        <w:tabs>
          <w:tab w:val="right" w:leader="underscore" w:pos="10467"/>
        </w:tabs>
        <w:jc w:val="right"/>
      </w:pPr>
    </w:p>
    <w:p w:rsidR="00AC43BA" w:rsidRDefault="00AC43BA" w:rsidP="00AC43BA">
      <w:pPr>
        <w:pStyle w:val="ListParagraph"/>
        <w:numPr>
          <w:ilvl w:val="0"/>
          <w:numId w:val="1"/>
        </w:numPr>
        <w:ind w:hanging="720"/>
      </w:pPr>
      <w:r>
        <w:t>What is the Catholic position on the theory of evolution?</w:t>
      </w:r>
    </w:p>
    <w:p w:rsidR="00AC43BA" w:rsidRDefault="00AC43BA" w:rsidP="00AC43BA"/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ind w:left="720"/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</w:pPr>
    </w:p>
    <w:p w:rsidR="00AC43BA" w:rsidRDefault="00AC43BA" w:rsidP="00AC43BA">
      <w:pPr>
        <w:tabs>
          <w:tab w:val="right" w:leader="underscore" w:pos="10467"/>
        </w:tabs>
        <w:ind w:left="720"/>
      </w:pPr>
      <w:r>
        <w:tab/>
      </w:r>
    </w:p>
    <w:p w:rsidR="00AC43BA" w:rsidRDefault="00AC43BA" w:rsidP="00AC43BA">
      <w:pPr>
        <w:tabs>
          <w:tab w:val="right" w:leader="underscore" w:pos="10467"/>
        </w:tabs>
        <w:jc w:val="right"/>
      </w:pPr>
      <w:r>
        <w:t>1 mark</w:t>
      </w:r>
    </w:p>
    <w:p w:rsidR="00C927BF" w:rsidRDefault="00C927BF">
      <w:pPr>
        <w:spacing w:after="200"/>
      </w:pPr>
      <w:r>
        <w:br w:type="page"/>
      </w: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lastRenderedPageBreak/>
        <w:t xml:space="preserve">Fill in the four aspects of religion in the pie graph below, </w:t>
      </w:r>
      <w:proofErr w:type="gramStart"/>
      <w:r>
        <w:t>then</w:t>
      </w:r>
      <w:proofErr w:type="gramEnd"/>
      <w:r>
        <w:t xml:space="preserve"> give an example for each from Christianity.</w: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2.75pt;margin-top:10.1pt;width:1.5pt;height:443.25pt;z-index:251661312" o:connectortype="straight"/>
        </w:pict>
      </w: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0.2pt;margin-top:30.35pt;width:52.05pt;height:18.6pt;z-index:251665408;mso-width-relative:margin;mso-height-relative:margin" stroked="f">
            <v:textbox>
              <w:txbxContent>
                <w:p w:rsidR="00C927BF" w:rsidRDefault="00C927BF" w:rsidP="00C927BF">
                  <w:r>
                    <w:t>Aspect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shape id="_x0000_s1030" type="#_x0000_t32" style="position:absolute;margin-left:99pt;margin-top:68.6pt;width:308.25pt;height:326.25pt;flip:y;z-index:251664384" o:connectortype="straight"/>
        </w:pict>
      </w:r>
      <w:r>
        <w:rPr>
          <w:noProof/>
          <w:lang w:val="en-US"/>
        </w:rPr>
        <w:pict>
          <v:shape id="_x0000_s1029" type="#_x0000_t32" style="position:absolute;margin-left:91.75pt;margin-top:75.35pt;width:323.25pt;height:313.5pt;z-index:251663360" o:connectortype="straight"/>
        </w:pict>
      </w:r>
      <w:r>
        <w:rPr>
          <w:noProof/>
          <w:lang w:val="en-US"/>
        </w:rPr>
        <w:pict>
          <v:oval id="_x0000_s1026" style="position:absolute;margin-left:24.75pt;margin-top:10.1pt;width:456.75pt;height:443.25pt;z-index:251660288"/>
        </w:pict>
      </w:r>
      <w:r>
        <w:rPr>
          <w:noProof/>
          <w:lang w:val="en-US"/>
        </w:rPr>
        <w:pict>
          <v:shape id="_x0000_s1032" type="#_x0000_t202" style="position:absolute;margin-left:262.95pt;margin-top:30.35pt;width:52.05pt;height:23.1pt;z-index:251666432;mso-width-relative:margin;mso-height-relative:margin" stroked="f">
            <v:textbox style="mso-next-textbox:#_x0000_s1032">
              <w:txbxContent>
                <w:p w:rsidR="00C927BF" w:rsidRDefault="00C927BF" w:rsidP="00C927BF">
                  <w:proofErr w:type="spellStart"/>
                  <w:proofErr w:type="gramStart"/>
                  <w:r>
                    <w:t>eg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  <w:r>
        <w:rPr>
          <w:noProof/>
          <w:lang w:val="en-US"/>
        </w:rPr>
        <w:pict>
          <v:shape id="_x0000_s1028" type="#_x0000_t32" style="position:absolute;margin-left:24.75pt;margin-top:.6pt;width:456.75pt;height:0;z-index:251662336" o:connectortype="straight"/>
        </w:pic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  <w:jc w:val="right"/>
      </w:pPr>
      <w:r>
        <w:t>8 marks</w:t>
      </w:r>
    </w:p>
    <w:p w:rsidR="00C927BF" w:rsidRDefault="00C927BF" w:rsidP="00C927BF">
      <w:r>
        <w:br w:type="page"/>
      </w: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lastRenderedPageBreak/>
        <w:t>What are the 5 religious traditions?</w:t>
      </w:r>
    </w:p>
    <w:p w:rsidR="00C927BF" w:rsidRDefault="00C927BF" w:rsidP="00C927BF"/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  <w:jc w:val="right"/>
      </w:pPr>
      <w:r>
        <w:t>2 marks</w: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t>What is the difference between Semitic and Eastern religions?</w:t>
      </w:r>
    </w:p>
    <w:p w:rsidR="00C927BF" w:rsidRDefault="00C927BF" w:rsidP="00C927BF"/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jc w:val="right"/>
      </w:pPr>
      <w:r>
        <w:t>2 marks</w: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t>Give an example of the four aspects of religion for a tradition other than Christianity.</w:t>
      </w:r>
    </w:p>
    <w:p w:rsidR="00C927BF" w:rsidRDefault="00C927BF" w:rsidP="00C927BF"/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  <w:jc w:val="right"/>
      </w:pPr>
      <w:r>
        <w:t>4 marks</w:t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t>How do religion and culture overlap with each other?</w:t>
      </w:r>
    </w:p>
    <w:p w:rsidR="00C927BF" w:rsidRDefault="00C927BF" w:rsidP="00C927BF"/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jc w:val="right"/>
      </w:pPr>
      <w:r>
        <w:t>2 marks</w:t>
      </w:r>
      <w:r>
        <w:br w:type="page"/>
      </w:r>
    </w:p>
    <w:p w:rsidR="00C927BF" w:rsidRDefault="00C927BF" w:rsidP="00C927BF">
      <w:pPr>
        <w:pStyle w:val="ListParagraph"/>
        <w:numPr>
          <w:ilvl w:val="0"/>
          <w:numId w:val="1"/>
        </w:numPr>
        <w:ind w:hanging="720"/>
      </w:pPr>
      <w:r>
        <w:lastRenderedPageBreak/>
        <w:t>Give six examples from a variety of traditions.</w:t>
      </w:r>
    </w:p>
    <w:p w:rsidR="00C927BF" w:rsidRDefault="00C927BF" w:rsidP="00C927BF"/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ind w:left="720"/>
      </w:pPr>
    </w:p>
    <w:p w:rsidR="00C927BF" w:rsidRDefault="00C927BF" w:rsidP="00C927BF">
      <w:pPr>
        <w:tabs>
          <w:tab w:val="right" w:leader="underscore" w:pos="10467"/>
        </w:tabs>
        <w:ind w:left="720"/>
      </w:pPr>
      <w:r>
        <w:tab/>
      </w:r>
    </w:p>
    <w:p w:rsidR="00C927BF" w:rsidRDefault="00C927BF" w:rsidP="00C927BF">
      <w:pPr>
        <w:tabs>
          <w:tab w:val="right" w:leader="underscore" w:pos="10467"/>
        </w:tabs>
        <w:jc w:val="right"/>
      </w:pPr>
      <w:r>
        <w:t>6 marks</w:t>
      </w: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right" w:leader="underscore" w:pos="10467"/>
        </w:tabs>
      </w:pPr>
    </w:p>
    <w:p w:rsidR="00C927BF" w:rsidRDefault="00C927BF" w:rsidP="00C927BF">
      <w:pPr>
        <w:tabs>
          <w:tab w:val="left" w:pos="1985"/>
        </w:tabs>
      </w:pPr>
      <w:r>
        <w:t>Total</w:t>
      </w:r>
      <w:r>
        <w:tab/>
        <w:t>/40</w:t>
      </w:r>
    </w:p>
    <w:p w:rsidR="00102F81" w:rsidRDefault="00102F81"/>
    <w:sectPr w:rsidR="00102F81" w:rsidSect="00C927BF">
      <w:pgSz w:w="12240" w:h="15840"/>
      <w:pgMar w:top="567" w:right="758" w:bottom="1135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C55"/>
    <w:multiLevelType w:val="hybridMultilevel"/>
    <w:tmpl w:val="82404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C213A"/>
    <w:multiLevelType w:val="hybridMultilevel"/>
    <w:tmpl w:val="D9B80A86"/>
    <w:lvl w:ilvl="0" w:tplc="E9A4E2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3BA"/>
    <w:rsid w:val="00102F81"/>
    <w:rsid w:val="00183ED1"/>
    <w:rsid w:val="00284F21"/>
    <w:rsid w:val="004B148F"/>
    <w:rsid w:val="006871CC"/>
    <w:rsid w:val="00AC43BA"/>
    <w:rsid w:val="00C9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3BA"/>
    <w:pPr>
      <w:spacing w:after="0"/>
    </w:pPr>
    <w:rPr>
      <w:rFonts w:ascii="Calibri" w:hAnsi="Calibri" w:cs="Times New Roman"/>
      <w:color w:val="000000"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</Words>
  <Characters>1094</Characters>
  <Application>Microsoft Office Word</Application>
  <DocSecurity>0</DocSecurity>
  <Lines>9</Lines>
  <Paragraphs>2</Paragraphs>
  <ScaleCrop>false</ScaleCrop>
  <Company>St. Ursula's College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Ursula's College</dc:creator>
  <cp:keywords/>
  <dc:description/>
  <cp:lastModifiedBy>St. Ursula's College</cp:lastModifiedBy>
  <cp:revision>2</cp:revision>
  <dcterms:created xsi:type="dcterms:W3CDTF">2011-01-31T03:23:00Z</dcterms:created>
  <dcterms:modified xsi:type="dcterms:W3CDTF">2011-01-31T03:25:00Z</dcterms:modified>
</cp:coreProperties>
</file>